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2A" w:rsidRPr="00E87BE1" w:rsidRDefault="00157B2A" w:rsidP="00157B2A">
      <w:pPr>
        <w:jc w:val="right"/>
        <w:rPr>
          <w:rFonts w:ascii="Times New Roman" w:hAnsi="Times New Roman" w:cs="Times New Roman"/>
          <w:b/>
        </w:rPr>
      </w:pPr>
      <w:r w:rsidRPr="00E87BE1">
        <w:rPr>
          <w:rFonts w:ascii="Times New Roman" w:hAnsi="Times New Roman" w:cs="Times New Roman"/>
          <w:b/>
        </w:rPr>
        <w:t xml:space="preserve">Załącznik nr </w:t>
      </w:r>
      <w:r w:rsidR="005C0365">
        <w:rPr>
          <w:rFonts w:ascii="Times New Roman" w:hAnsi="Times New Roman" w:cs="Times New Roman"/>
          <w:b/>
        </w:rPr>
        <w:t>4</w:t>
      </w:r>
    </w:p>
    <w:p w:rsidR="00157B2A" w:rsidRPr="00E87BE1" w:rsidRDefault="00157B2A" w:rsidP="00157B2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E87BE1">
        <w:rPr>
          <w:rFonts w:ascii="Times New Roman" w:eastAsia="Times New Roman" w:hAnsi="Times New Roman" w:cs="Times New Roman"/>
          <w:lang w:eastAsia="pl-PL"/>
        </w:rPr>
        <w:t xml:space="preserve">Pracownicy upoważnieni przez Zamawiającego do składania zamówień, kontroli towaru oraz </w:t>
      </w:r>
      <w:r w:rsidRPr="00E87BE1">
        <w:rPr>
          <w:rFonts w:ascii="Times New Roman" w:eastAsia="Calibri" w:hAnsi="Times New Roman" w:cs="Times New Roman"/>
        </w:rPr>
        <w:t xml:space="preserve">dokonywania odbiorów. </w:t>
      </w:r>
    </w:p>
    <w:p w:rsidR="00157B2A" w:rsidRPr="00E87BE1" w:rsidRDefault="00157B2A" w:rsidP="00157B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Monika Kantorska</w:t>
      </w:r>
      <w:r w:rsidRPr="00E87BE1">
        <w:rPr>
          <w:rFonts w:ascii="Times New Roman" w:eastAsia="Calibri" w:hAnsi="Times New Roman" w:cs="Times New Roman"/>
        </w:rPr>
        <w:t xml:space="preserve"> – składanie zamówień </w:t>
      </w:r>
    </w:p>
    <w:p w:rsidR="00157B2A" w:rsidRPr="00E87BE1" w:rsidRDefault="00157B2A" w:rsidP="00157B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Aneta Bąk lub Monika Czerwińska</w:t>
      </w:r>
      <w:r w:rsidRPr="00E87BE1">
        <w:rPr>
          <w:rFonts w:ascii="Times New Roman" w:eastAsia="Calibri" w:hAnsi="Times New Roman" w:cs="Times New Roman"/>
        </w:rPr>
        <w:t xml:space="preserve"> – kontrola i odbiór towaru. </w:t>
      </w:r>
    </w:p>
    <w:p w:rsidR="00157B2A" w:rsidRPr="00E87BE1" w:rsidRDefault="00157B2A" w:rsidP="00157B2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57B2A" w:rsidRPr="00E87BE1" w:rsidRDefault="00157B2A" w:rsidP="00157B2A">
      <w:pPr>
        <w:pStyle w:val="Nagwek2"/>
        <w:shd w:val="clear" w:color="auto" w:fill="FFFFFF"/>
        <w:spacing w:before="0" w:beforeAutospacing="0" w:after="180" w:afterAutospacing="0" w:line="360" w:lineRule="auto"/>
        <w:textAlignment w:val="baseline"/>
        <w:rPr>
          <w:b w:val="0"/>
          <w:color w:val="1B1B1B"/>
          <w:sz w:val="22"/>
          <w:szCs w:val="22"/>
        </w:rPr>
      </w:pPr>
      <w:r w:rsidRPr="00E87BE1">
        <w:rPr>
          <w:rFonts w:eastAsia="Calibri"/>
          <w:b w:val="0"/>
          <w:sz w:val="22"/>
          <w:szCs w:val="22"/>
        </w:rPr>
        <w:t xml:space="preserve">Zakres jakości towaru zgodny z </w:t>
      </w:r>
      <w:r w:rsidRPr="00E87BE1">
        <w:rPr>
          <w:b w:val="0"/>
          <w:color w:val="1B1B1B"/>
          <w:sz w:val="22"/>
          <w:szCs w:val="22"/>
        </w:rPr>
        <w:t>Rozporządzenie Ministra Zdrowia z dnia 26 lipca 2016 r. w sprawie grupy środków spożywczych przeznaczonych do sprzedaży dzieciom i młodzieży w jednostkach systemu oświaty oraz wymagań, jakie muszą spełnić środki spożywcze stosowane w ramach żywienia zbiorowego dzieci i młodzieży w tych jednostkach (Dz.U.2016.1154 z dnia 2016.08.01)</w:t>
      </w:r>
    </w:p>
    <w:p w:rsidR="00B65B6D" w:rsidRDefault="00B65B6D">
      <w:bookmarkStart w:id="0" w:name="_GoBack"/>
      <w:bookmarkEnd w:id="0"/>
    </w:p>
    <w:sectPr w:rsidR="00B6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B4265"/>
    <w:multiLevelType w:val="hybridMultilevel"/>
    <w:tmpl w:val="C558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2A"/>
    <w:rsid w:val="00157B2A"/>
    <w:rsid w:val="005C0365"/>
    <w:rsid w:val="00B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A1AE3-C7A9-4F9C-9E63-9DAF612D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B2A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157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7B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5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2023-11-13T13:24:00Z</dcterms:created>
  <dcterms:modified xsi:type="dcterms:W3CDTF">2023-11-17T08:50:00Z</dcterms:modified>
</cp:coreProperties>
</file>